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B0542" w14:textId="77777777" w:rsidR="00662638" w:rsidRDefault="00662638" w:rsidP="009B422D">
      <w:pPr>
        <w:ind w:firstLine="720"/>
        <w:jc w:val="both"/>
        <w:rPr>
          <w:lang w:val="lt"/>
        </w:rPr>
      </w:pPr>
      <w:r w:rsidRPr="00264E44">
        <w:rPr>
          <w:lang w:val="lt"/>
        </w:rPr>
        <w:t>Vykdant viešąjį pirkimą</w:t>
      </w:r>
      <w:r w:rsidR="001719ED" w:rsidRPr="00264E44">
        <w:t xml:space="preserve"> „Elektros generatorių su pristatymu centralizuotas viešasis pirkimas,</w:t>
      </w:r>
      <w:r w:rsidR="001719ED" w:rsidRPr="007A11DE">
        <w:t xml:space="preserve"> taikant dinaminę pirkimo sistemą</w:t>
      </w:r>
      <w:r w:rsidR="001719ED" w:rsidRPr="00A82BB1">
        <w:t xml:space="preserve">“ pirkimo Nr. </w:t>
      </w:r>
      <w:r w:rsidR="001719ED" w:rsidRPr="00C3499E">
        <w:t>625922</w:t>
      </w:r>
      <w:r w:rsidR="001719ED" w:rsidRPr="00423E92">
        <w:t xml:space="preserve"> (toliau – pirkimas), </w:t>
      </w:r>
      <w:r>
        <w:t>p</w:t>
      </w:r>
      <w:proofErr w:type="spellStart"/>
      <w:r w:rsidR="001719ED">
        <w:rPr>
          <w:lang w:val="lt"/>
        </w:rPr>
        <w:t>irkimo</w:t>
      </w:r>
      <w:proofErr w:type="spellEnd"/>
      <w:r w:rsidR="001719ED">
        <w:rPr>
          <w:lang w:val="lt"/>
        </w:rPr>
        <w:t xml:space="preserve"> komisija </w:t>
      </w:r>
      <w:r w:rsidR="009B422D">
        <w:rPr>
          <w:lang w:val="lt"/>
        </w:rPr>
        <w:t xml:space="preserve">iš dalyvio gavo prašymą paaiškinti pirkimo dokumentus. </w:t>
      </w:r>
    </w:p>
    <w:p w14:paraId="21ECF402" w14:textId="36A2D887" w:rsidR="009B422D" w:rsidRPr="00662638" w:rsidRDefault="00662638" w:rsidP="009B422D">
      <w:pPr>
        <w:ind w:firstLine="720"/>
        <w:jc w:val="both"/>
        <w:rPr>
          <w:lang w:val="lt"/>
        </w:rPr>
      </w:pPr>
      <w:r>
        <w:rPr>
          <w:lang w:val="lt"/>
        </w:rPr>
        <w:t xml:space="preserve">KLAUSIMAS: </w:t>
      </w:r>
      <w:r w:rsidR="009B422D" w:rsidRPr="00662638">
        <w:rPr>
          <w:lang w:val="lt"/>
        </w:rPr>
        <w:t xml:space="preserve">„Dar galėtų būti patikslintas punktas techninėje specifikacijoje ar reikalingas ARĮ ar ne: "22. Generatoriaus komplektacija: - Akumuliatorius; - Automatinė baterijų pakrovimo sistema; - Eksploataciniai skysčiai (išskyrus kurą); - Pajungimo komplektas; - Pajungimo ir naudojimo instrukcija." </w:t>
      </w:r>
    </w:p>
    <w:p w14:paraId="7DD297C2" w14:textId="081A793A" w:rsidR="009B422D" w:rsidRPr="00662638" w:rsidRDefault="009B422D" w:rsidP="009B422D">
      <w:pPr>
        <w:ind w:firstLine="720"/>
        <w:contextualSpacing/>
        <w:jc w:val="both"/>
        <w:rPr>
          <w:lang w:val="lt"/>
        </w:rPr>
      </w:pPr>
      <w:r w:rsidRPr="00662638">
        <w:rPr>
          <w:lang w:val="lt"/>
        </w:rPr>
        <w:t>Koks tai pajungimo komplektas? Ar standartinis, laidai ir t.t., ar turima omenyje ARĮ(pajungimo į tinklą dėžė, kai generatorius pasileidžia dingus elektrai automatiškai)?“</w:t>
      </w:r>
    </w:p>
    <w:p w14:paraId="21880512" w14:textId="7AA95C64" w:rsidR="009B422D" w:rsidRDefault="009B422D" w:rsidP="009B422D">
      <w:pPr>
        <w:ind w:firstLine="720"/>
        <w:contextualSpacing/>
        <w:jc w:val="both"/>
        <w:rPr>
          <w:lang w:val="lt"/>
        </w:rPr>
      </w:pPr>
    </w:p>
    <w:p w14:paraId="24BC2044" w14:textId="77777777" w:rsidR="00662638" w:rsidRDefault="00662638" w:rsidP="00662638">
      <w:pPr>
        <w:ind w:firstLine="720"/>
        <w:contextualSpacing/>
        <w:jc w:val="both"/>
        <w:rPr>
          <w:lang w:val="lt"/>
        </w:rPr>
      </w:pPr>
      <w:r>
        <w:rPr>
          <w:lang w:val="lt"/>
        </w:rPr>
        <w:t>ATSAKYMAS: T</w:t>
      </w:r>
      <w:r w:rsidR="009B422D">
        <w:rPr>
          <w:lang w:val="lt"/>
        </w:rPr>
        <w:t>echninėje specifikacijoje prie generatoriaus komplektacijos numatyta</w:t>
      </w:r>
      <w:r>
        <w:rPr>
          <w:lang w:val="lt"/>
        </w:rPr>
        <w:t xml:space="preserve"> formuluotė</w:t>
      </w:r>
      <w:r w:rsidR="009B422D">
        <w:rPr>
          <w:lang w:val="lt"/>
        </w:rPr>
        <w:t xml:space="preserve"> „pajungimo komplektas“ reiškia, kad kartu su generatoriumi turi būti pristatytas standartinis pajungimo komplektas </w:t>
      </w:r>
      <w:r w:rsidR="00C34561">
        <w:rPr>
          <w:lang w:val="lt"/>
        </w:rPr>
        <w:t xml:space="preserve">(perjungiant jungikliu rankiniu būdu). Šiuo atveju </w:t>
      </w:r>
      <w:r w:rsidR="00C34561" w:rsidRPr="00C34561">
        <w:rPr>
          <w:lang w:val="lt"/>
        </w:rPr>
        <w:t>automatinio rezervo įjungimo skyd</w:t>
      </w:r>
      <w:r w:rsidR="00C34561">
        <w:rPr>
          <w:lang w:val="lt"/>
        </w:rPr>
        <w:t xml:space="preserve">ai pirkime nenumatyti. </w:t>
      </w:r>
    </w:p>
    <w:p w14:paraId="4E4A5C9E" w14:textId="1EAD2553" w:rsidR="009B422D" w:rsidRDefault="00662638" w:rsidP="00662638">
      <w:pPr>
        <w:ind w:firstLine="720"/>
        <w:contextualSpacing/>
        <w:jc w:val="both"/>
        <w:rPr>
          <w:lang w:val="lt"/>
        </w:rPr>
      </w:pPr>
      <w:r>
        <w:rPr>
          <w:lang w:val="lt"/>
        </w:rPr>
        <w:t xml:space="preserve">Siekiant panaikinti šį neaiškumą, nutarta </w:t>
      </w:r>
      <w:r w:rsidR="005A3BF2">
        <w:rPr>
          <w:lang w:val="lt"/>
        </w:rPr>
        <w:t>patikslinti generatoriaus komplektacijos reikalavimo punktą ir jį išdėstyti taip: „</w:t>
      </w:r>
      <w:r w:rsidR="005A3BF2" w:rsidRPr="009B422D">
        <w:rPr>
          <w:i/>
          <w:iCs/>
          <w:lang w:val="lt"/>
        </w:rPr>
        <w:t>22. Generatoriaus komplektacija: - Akumuliatorius; - Automatinė baterijų pakrovimo sistema; - Eksploataciniai skysčiai (išskyrus kurą); - Pajungimo komplektas</w:t>
      </w:r>
      <w:r w:rsidR="005A3BF2">
        <w:rPr>
          <w:i/>
          <w:iCs/>
          <w:lang w:val="lt"/>
        </w:rPr>
        <w:t xml:space="preserve"> (perjungimui jungikliu rankiniu būdu)</w:t>
      </w:r>
      <w:r w:rsidR="005A3BF2" w:rsidRPr="009B422D">
        <w:rPr>
          <w:i/>
          <w:iCs/>
          <w:lang w:val="lt"/>
        </w:rPr>
        <w:t>; - Pajungimo ir naudojimo instrukcija.</w:t>
      </w:r>
      <w:r w:rsidR="005A3BF2">
        <w:rPr>
          <w:i/>
          <w:iCs/>
          <w:lang w:val="lt"/>
        </w:rPr>
        <w:t>“</w:t>
      </w:r>
    </w:p>
    <w:p w14:paraId="77F56992" w14:textId="15776817" w:rsidR="000328AA" w:rsidRDefault="00662638" w:rsidP="000328AA">
      <w:pPr>
        <w:spacing w:after="200"/>
        <w:ind w:firstLine="709"/>
        <w:jc w:val="both"/>
        <w:rPr>
          <w:color w:val="000000" w:themeColor="text1"/>
        </w:rPr>
      </w:pPr>
      <w:r>
        <w:rPr>
          <w:lang w:val="lt"/>
        </w:rPr>
        <w:t>Taip pat nutarta</w:t>
      </w:r>
      <w:r w:rsidR="00C34561" w:rsidRPr="000328AA">
        <w:rPr>
          <w:lang w:val="lt"/>
        </w:rPr>
        <w:t xml:space="preserve"> patikslinti pirkimo dokumentų C dalies 1 priedą, numatant </w:t>
      </w:r>
      <w:r w:rsidR="000328AA" w:rsidRPr="000328AA">
        <w:rPr>
          <w:lang w:val="lt"/>
        </w:rPr>
        <w:t>pareigą užsakovui atsakyti į šį klausimą: „</w:t>
      </w:r>
      <w:r w:rsidR="000328AA" w:rsidRPr="000328AA">
        <w:rPr>
          <w:i/>
          <w:iCs/>
          <w:color w:val="000000" w:themeColor="text1"/>
        </w:rPr>
        <w:t xml:space="preserve">Ar kartu su preke pristatoma ir automatinio rezervo įjungimo skydas, kurio parametrai parenkami pagal siūlomos prekės charakteristikas (1 prekei pridedamas 1 automatinio rezervo įjungimo skydas) </w:t>
      </w:r>
      <w:r w:rsidR="000328AA" w:rsidRPr="000328AA">
        <w:rPr>
          <w:color w:val="000000" w:themeColor="text1"/>
        </w:rPr>
        <w:t>[</w:t>
      </w:r>
      <w:r w:rsidR="000328AA" w:rsidRPr="000328AA">
        <w:rPr>
          <w:color w:val="000000" w:themeColor="text1"/>
          <w:highlight w:val="lightGray"/>
        </w:rPr>
        <w:t>Taip/Ne</w:t>
      </w:r>
      <w:r w:rsidR="000328AA" w:rsidRPr="000328AA">
        <w:rPr>
          <w:color w:val="000000" w:themeColor="text1"/>
        </w:rPr>
        <w:t>];“</w:t>
      </w:r>
      <w:r>
        <w:rPr>
          <w:color w:val="000000" w:themeColor="text1"/>
        </w:rPr>
        <w:t xml:space="preserve">. </w:t>
      </w:r>
    </w:p>
    <w:p w14:paraId="20E105F6" w14:textId="76E0243C" w:rsidR="00662638" w:rsidRDefault="00662638" w:rsidP="000328AA">
      <w:pPr>
        <w:spacing w:after="20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Taigi, ar reikalingas </w:t>
      </w:r>
      <w:r w:rsidRPr="00662638">
        <w:rPr>
          <w:color w:val="000000" w:themeColor="text1"/>
        </w:rPr>
        <w:t>automatinio rezervo įjungimo skydas</w:t>
      </w:r>
      <w:r>
        <w:rPr>
          <w:color w:val="000000" w:themeColor="text1"/>
        </w:rPr>
        <w:t xml:space="preserve"> užsakovas nurodys užsakymo lange, formuojant užsakymą.</w:t>
      </w:r>
    </w:p>
    <w:p w14:paraId="0FDB0377" w14:textId="3F494FB2" w:rsidR="00662638" w:rsidRDefault="00662638" w:rsidP="000328AA">
      <w:pPr>
        <w:spacing w:after="20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Pridedame patikslintus pirkimo dokumentus.</w:t>
      </w:r>
    </w:p>
    <w:p w14:paraId="3E741945" w14:textId="7ED4DF10" w:rsidR="009B3CF4" w:rsidRPr="00A82BB1" w:rsidRDefault="009B3CF4" w:rsidP="004C0686">
      <w:pPr>
        <w:jc w:val="both"/>
      </w:pPr>
    </w:p>
    <w:sectPr w:rsidR="009B3CF4" w:rsidRPr="00A82BB1" w:rsidSect="001D5F3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6D071" w14:textId="77777777" w:rsidR="00733C4C" w:rsidRDefault="00733C4C" w:rsidP="005F74FD">
      <w:r>
        <w:separator/>
      </w:r>
    </w:p>
  </w:endnote>
  <w:endnote w:type="continuationSeparator" w:id="0">
    <w:p w14:paraId="53057E62" w14:textId="77777777" w:rsidR="00733C4C" w:rsidRDefault="00733C4C" w:rsidP="005F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61E2E" w14:textId="77777777" w:rsidR="00733C4C" w:rsidRDefault="00733C4C" w:rsidP="005F74FD">
      <w:r>
        <w:separator/>
      </w:r>
    </w:p>
  </w:footnote>
  <w:footnote w:type="continuationSeparator" w:id="0">
    <w:p w14:paraId="7FB7DE3B" w14:textId="77777777" w:rsidR="00733C4C" w:rsidRDefault="00733C4C" w:rsidP="005F7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76888"/>
    <w:multiLevelType w:val="multilevel"/>
    <w:tmpl w:val="D37CFA3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color w:val="000000"/>
      </w:rPr>
    </w:lvl>
  </w:abstractNum>
  <w:abstractNum w:abstractNumId="1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D4592"/>
    <w:multiLevelType w:val="multilevel"/>
    <w:tmpl w:val="7AEE90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69B807F9"/>
    <w:multiLevelType w:val="hybridMultilevel"/>
    <w:tmpl w:val="CD629EFE"/>
    <w:lvl w:ilvl="0" w:tplc="27AE8898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263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335226">
    <w:abstractNumId w:val="1"/>
  </w:num>
  <w:num w:numId="3" w16cid:durableId="17183592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2583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C9"/>
    <w:rsid w:val="00012466"/>
    <w:rsid w:val="0003096B"/>
    <w:rsid w:val="000328AA"/>
    <w:rsid w:val="00032EE4"/>
    <w:rsid w:val="0006452A"/>
    <w:rsid w:val="00065344"/>
    <w:rsid w:val="00097410"/>
    <w:rsid w:val="000978F8"/>
    <w:rsid w:val="000B492A"/>
    <w:rsid w:val="000C291A"/>
    <w:rsid w:val="000C6479"/>
    <w:rsid w:val="000D2E70"/>
    <w:rsid w:val="000F0084"/>
    <w:rsid w:val="00100986"/>
    <w:rsid w:val="001026BF"/>
    <w:rsid w:val="00105DD0"/>
    <w:rsid w:val="00131CF3"/>
    <w:rsid w:val="00163D45"/>
    <w:rsid w:val="00166826"/>
    <w:rsid w:val="001719ED"/>
    <w:rsid w:val="001768D1"/>
    <w:rsid w:val="001A5D60"/>
    <w:rsid w:val="001B10F7"/>
    <w:rsid w:val="001B1D0D"/>
    <w:rsid w:val="001B3242"/>
    <w:rsid w:val="001D4CE3"/>
    <w:rsid w:val="001D5F35"/>
    <w:rsid w:val="001D6249"/>
    <w:rsid w:val="00204E1D"/>
    <w:rsid w:val="00230CBE"/>
    <w:rsid w:val="00235DF9"/>
    <w:rsid w:val="0025638C"/>
    <w:rsid w:val="00256F30"/>
    <w:rsid w:val="00261C01"/>
    <w:rsid w:val="00264E44"/>
    <w:rsid w:val="00266892"/>
    <w:rsid w:val="00270185"/>
    <w:rsid w:val="00293042"/>
    <w:rsid w:val="002B708E"/>
    <w:rsid w:val="002C735F"/>
    <w:rsid w:val="002E2690"/>
    <w:rsid w:val="002E33B4"/>
    <w:rsid w:val="002F17F9"/>
    <w:rsid w:val="002F76EC"/>
    <w:rsid w:val="00306B2F"/>
    <w:rsid w:val="0033798A"/>
    <w:rsid w:val="003418E4"/>
    <w:rsid w:val="0034550F"/>
    <w:rsid w:val="00372A9C"/>
    <w:rsid w:val="00385402"/>
    <w:rsid w:val="00385A96"/>
    <w:rsid w:val="0039232F"/>
    <w:rsid w:val="00392D9C"/>
    <w:rsid w:val="003A4592"/>
    <w:rsid w:val="003C3D2B"/>
    <w:rsid w:val="003C414B"/>
    <w:rsid w:val="003D0608"/>
    <w:rsid w:val="003E3CCE"/>
    <w:rsid w:val="003F5E58"/>
    <w:rsid w:val="0041268A"/>
    <w:rsid w:val="00422623"/>
    <w:rsid w:val="00442348"/>
    <w:rsid w:val="004431EC"/>
    <w:rsid w:val="00443C0B"/>
    <w:rsid w:val="00462688"/>
    <w:rsid w:val="00486E65"/>
    <w:rsid w:val="004948BA"/>
    <w:rsid w:val="004B4040"/>
    <w:rsid w:val="004C0686"/>
    <w:rsid w:val="004D0BC3"/>
    <w:rsid w:val="004D17E4"/>
    <w:rsid w:val="004D2EAA"/>
    <w:rsid w:val="004E4678"/>
    <w:rsid w:val="004E7C02"/>
    <w:rsid w:val="004F0CC1"/>
    <w:rsid w:val="00521EF2"/>
    <w:rsid w:val="00523EB7"/>
    <w:rsid w:val="00537B9C"/>
    <w:rsid w:val="00576F9E"/>
    <w:rsid w:val="005813FA"/>
    <w:rsid w:val="00585162"/>
    <w:rsid w:val="005A3BF2"/>
    <w:rsid w:val="005C2137"/>
    <w:rsid w:val="005E419B"/>
    <w:rsid w:val="005F74FD"/>
    <w:rsid w:val="00615496"/>
    <w:rsid w:val="0065207C"/>
    <w:rsid w:val="00662638"/>
    <w:rsid w:val="00676D12"/>
    <w:rsid w:val="00677E39"/>
    <w:rsid w:val="00684A1D"/>
    <w:rsid w:val="006A34AB"/>
    <w:rsid w:val="006C70C6"/>
    <w:rsid w:val="006C78EB"/>
    <w:rsid w:val="006E3E57"/>
    <w:rsid w:val="006F4AA0"/>
    <w:rsid w:val="007268FA"/>
    <w:rsid w:val="00730EB7"/>
    <w:rsid w:val="007327B3"/>
    <w:rsid w:val="00733C4C"/>
    <w:rsid w:val="00736647"/>
    <w:rsid w:val="00782497"/>
    <w:rsid w:val="007848D5"/>
    <w:rsid w:val="007A3339"/>
    <w:rsid w:val="007B201B"/>
    <w:rsid w:val="007D07D4"/>
    <w:rsid w:val="007D164F"/>
    <w:rsid w:val="007D2D87"/>
    <w:rsid w:val="007D7015"/>
    <w:rsid w:val="007F003A"/>
    <w:rsid w:val="008311E5"/>
    <w:rsid w:val="00841485"/>
    <w:rsid w:val="008718D5"/>
    <w:rsid w:val="00880559"/>
    <w:rsid w:val="00880607"/>
    <w:rsid w:val="00882FF8"/>
    <w:rsid w:val="008835C9"/>
    <w:rsid w:val="008906D7"/>
    <w:rsid w:val="008A6036"/>
    <w:rsid w:val="008A7510"/>
    <w:rsid w:val="008B4B1F"/>
    <w:rsid w:val="008F1EB1"/>
    <w:rsid w:val="00903E0A"/>
    <w:rsid w:val="0095169B"/>
    <w:rsid w:val="00952A32"/>
    <w:rsid w:val="00964CEC"/>
    <w:rsid w:val="009920A8"/>
    <w:rsid w:val="00994E44"/>
    <w:rsid w:val="009A418E"/>
    <w:rsid w:val="009B3CF4"/>
    <w:rsid w:val="009B422D"/>
    <w:rsid w:val="009C4CDD"/>
    <w:rsid w:val="00A07C32"/>
    <w:rsid w:val="00A33A1E"/>
    <w:rsid w:val="00A82BB1"/>
    <w:rsid w:val="00AB471E"/>
    <w:rsid w:val="00AB6614"/>
    <w:rsid w:val="00AC3258"/>
    <w:rsid w:val="00AE53DC"/>
    <w:rsid w:val="00B263A4"/>
    <w:rsid w:val="00B31A17"/>
    <w:rsid w:val="00B3691B"/>
    <w:rsid w:val="00B57349"/>
    <w:rsid w:val="00B626C1"/>
    <w:rsid w:val="00B95C2C"/>
    <w:rsid w:val="00B9720A"/>
    <w:rsid w:val="00BA215E"/>
    <w:rsid w:val="00BD0FB5"/>
    <w:rsid w:val="00C035DF"/>
    <w:rsid w:val="00C1576F"/>
    <w:rsid w:val="00C34561"/>
    <w:rsid w:val="00C567A4"/>
    <w:rsid w:val="00C73DD3"/>
    <w:rsid w:val="00C76069"/>
    <w:rsid w:val="00CD3310"/>
    <w:rsid w:val="00D13C61"/>
    <w:rsid w:val="00D16A2A"/>
    <w:rsid w:val="00D405D3"/>
    <w:rsid w:val="00D524ED"/>
    <w:rsid w:val="00D55009"/>
    <w:rsid w:val="00D604F0"/>
    <w:rsid w:val="00D73932"/>
    <w:rsid w:val="00DC4653"/>
    <w:rsid w:val="00DC588D"/>
    <w:rsid w:val="00DD52AA"/>
    <w:rsid w:val="00E04924"/>
    <w:rsid w:val="00E2255E"/>
    <w:rsid w:val="00E50982"/>
    <w:rsid w:val="00E66B65"/>
    <w:rsid w:val="00E722EC"/>
    <w:rsid w:val="00E933FD"/>
    <w:rsid w:val="00EB78F8"/>
    <w:rsid w:val="00EC74C4"/>
    <w:rsid w:val="00EE0547"/>
    <w:rsid w:val="00EF063A"/>
    <w:rsid w:val="00F11241"/>
    <w:rsid w:val="00F233A4"/>
    <w:rsid w:val="00F36334"/>
    <w:rsid w:val="00F57AF1"/>
    <w:rsid w:val="00F77462"/>
    <w:rsid w:val="00FA31EE"/>
    <w:rsid w:val="00FA6DE6"/>
    <w:rsid w:val="00FC2D09"/>
    <w:rsid w:val="00FC5776"/>
    <w:rsid w:val="00FD090C"/>
    <w:rsid w:val="00FE3334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934FA"/>
  <w15:chartTrackingRefBased/>
  <w15:docId w15:val="{245EF2E5-1D8B-4EF6-BA73-4820D2C8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,Bullet 1"/>
    <w:basedOn w:val="prastasis"/>
    <w:link w:val="SraopastraipaDiagrama"/>
    <w:uiPriority w:val="99"/>
    <w:qFormat/>
    <w:rsid w:val="008835C9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8835C9"/>
    <w:rPr>
      <w:color w:val="0000FF"/>
      <w:u w:val="single"/>
    </w:rPr>
  </w:style>
  <w:style w:type="character" w:styleId="Komentaronuoroda">
    <w:name w:val="annotation reference"/>
    <w:basedOn w:val="Numatytasispastraiposriftas"/>
    <w:semiHidden/>
    <w:unhideWhenUsed/>
    <w:rsid w:val="003379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3798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3798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798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798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Betarp">
    <w:name w:val="No Spacing"/>
    <w:uiPriority w:val="1"/>
    <w:qFormat/>
    <w:rsid w:val="00D13C61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3923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FF0CDB"/>
  </w:style>
  <w:style w:type="paragraph" w:styleId="Pataisymai">
    <w:name w:val="Revision"/>
    <w:hidden/>
    <w:uiPriority w:val="99"/>
    <w:semiHidden/>
    <w:rsid w:val="0088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Puslapioinaosnuoroda">
    <w:name w:val="footnote reference"/>
    <w:aliases w:val="BVI fnr,Footnote symbol,Nota,Footnote number,de nota al pie,Ref,SUPERS,Voetnootmarkering,fr,o,(NECG) Footnote Reference,-E Fußnotenzeichen,ESPON Footnote No,Footnote call,Odwołanie przypisu,Footnote Reference Number,Style 4,FR"/>
    <w:basedOn w:val="Numatytasispastraiposriftas"/>
    <w:unhideWhenUsed/>
    <w:rsid w:val="005F74FD"/>
    <w:rPr>
      <w:vertAlign w:val="superscript"/>
    </w:rPr>
  </w:style>
  <w:style w:type="character" w:customStyle="1" w:styleId="Numatytasispastraiposriftas1">
    <w:name w:val="Numatytasis pastraipos šriftas1"/>
    <w:rsid w:val="005F74FD"/>
  </w:style>
  <w:style w:type="character" w:customStyle="1" w:styleId="findhit">
    <w:name w:val="findhit"/>
    <w:basedOn w:val="Numatytasispastraiposriftas"/>
    <w:rsid w:val="005F74FD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F74FD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F74FD"/>
    <w:rPr>
      <w:sz w:val="20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84148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7CDF5-694C-434B-9D4D-8AB49025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22AC1-CE52-4865-BD70-68A9B4BC2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F668D6-DBFE-4C45-A04E-B644A41581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Ramūnas Valiulis</cp:lastModifiedBy>
  <cp:revision>8</cp:revision>
  <dcterms:created xsi:type="dcterms:W3CDTF">2023-03-03T06:00:00Z</dcterms:created>
  <dcterms:modified xsi:type="dcterms:W3CDTF">2023-03-03T07:12:00Z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